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AE11" w14:textId="33B1B185" w:rsidR="003863CF" w:rsidRPr="0018626B" w:rsidRDefault="0018626B" w:rsidP="0018626B">
      <w:pPr>
        <w:jc w:val="center"/>
        <w:rPr>
          <w:b/>
          <w:bCs/>
          <w:sz w:val="24"/>
          <w:szCs w:val="24"/>
        </w:rPr>
      </w:pPr>
      <w:r w:rsidRPr="0018626B">
        <w:rPr>
          <w:b/>
          <w:bCs/>
          <w:sz w:val="24"/>
          <w:szCs w:val="24"/>
        </w:rPr>
        <w:t>Toelichting bij aanvraag versnelde toewijzing</w:t>
      </w:r>
    </w:p>
    <w:p w14:paraId="0CB8736B" w14:textId="77777777" w:rsidR="0018626B" w:rsidRDefault="0018626B" w:rsidP="003863CF"/>
    <w:p w14:paraId="7A55F687" w14:textId="5B8026E2" w:rsidR="003863CF" w:rsidRDefault="003863CF" w:rsidP="003863CF">
      <w:r>
        <w:t>Er wordt een maand op voorhand een oproep verspreid met uiterste datum van indienen.</w:t>
      </w:r>
      <w:r w:rsidR="0018626B">
        <w:t xml:space="preserve"> </w:t>
      </w:r>
      <w:r>
        <w:t>Gebruik het formulier die bij de oproep zit! (geen verouderde versie)</w:t>
      </w:r>
    </w:p>
    <w:p w14:paraId="3A804362" w14:textId="77777777" w:rsidR="0018626B" w:rsidRDefault="0018626B" w:rsidP="003863CF"/>
    <w:p w14:paraId="70FDBE57" w14:textId="5E6096A6" w:rsidR="003863CF" w:rsidRPr="0018626B" w:rsidRDefault="003863CF" w:rsidP="003863CF">
      <w:pPr>
        <w:rPr>
          <w:b/>
          <w:bCs/>
        </w:rPr>
      </w:pPr>
      <w:r w:rsidRPr="0018626B">
        <w:rPr>
          <w:b/>
          <w:bCs/>
        </w:rPr>
        <w:t>1. Kader Commissie versnelde toewijzing</w:t>
      </w:r>
    </w:p>
    <w:p w14:paraId="517C02EB" w14:textId="70C86C1D" w:rsidR="003863CF" w:rsidRPr="00083F48" w:rsidRDefault="003863CF" w:rsidP="0018626B">
      <w:pPr>
        <w:jc w:val="both"/>
        <w:rPr>
          <w:u w:val="single"/>
        </w:rPr>
      </w:pPr>
      <w:r w:rsidRPr="00083F48">
        <w:rPr>
          <w:u w:val="single"/>
        </w:rPr>
        <w:t>Voorwaarden:</w:t>
      </w:r>
    </w:p>
    <w:p w14:paraId="69951C6D" w14:textId="30513C61" w:rsidR="003863CF" w:rsidRDefault="003863CF" w:rsidP="0018626B">
      <w:pPr>
        <w:jc w:val="both"/>
      </w:pPr>
      <w:r>
        <w:t xml:space="preserve">● </w:t>
      </w:r>
      <w:r w:rsidR="009F141A">
        <w:t>A</w:t>
      </w:r>
      <w:r>
        <w:t xml:space="preserve">angemeld worden door een organisatie die in het </w:t>
      </w:r>
      <w:proofErr w:type="spellStart"/>
      <w:r>
        <w:t>Kadersbesluit</w:t>
      </w:r>
      <w:proofErr w:type="spellEnd"/>
      <w:r>
        <w:t xml:space="preserve"> Sociale Huur art 24</w:t>
      </w:r>
      <w:r w:rsidR="0018626B">
        <w:t xml:space="preserve"> </w:t>
      </w:r>
      <w:r>
        <w:t>vermeld wordt. (OCMW, erkende dienst begeleid zelfstandig wonen, CAW, een erkend</w:t>
      </w:r>
      <w:r w:rsidR="0018626B">
        <w:t xml:space="preserve"> </w:t>
      </w:r>
      <w:r>
        <w:t>initiatief beschut wonen, project Psychiatrische Zorg in de thuissituatie, een ambulant</w:t>
      </w:r>
      <w:r w:rsidR="0018626B">
        <w:t xml:space="preserve"> </w:t>
      </w:r>
      <w:r>
        <w:t>intensief behandelteam).</w:t>
      </w:r>
    </w:p>
    <w:p w14:paraId="2EC8EBCD" w14:textId="5E804D71" w:rsidR="003863CF" w:rsidRDefault="003863CF" w:rsidP="0018626B">
      <w:pPr>
        <w:jc w:val="both"/>
      </w:pPr>
      <w:r>
        <w:t>●</w:t>
      </w:r>
      <w:r w:rsidR="009F141A">
        <w:t xml:space="preserve"> V</w:t>
      </w:r>
      <w:r>
        <w:t>oldoen aan de voorwaarden die vermeld worden in het Kaderbesluit Sociale Huur art</w:t>
      </w:r>
      <w:r w:rsidR="0018626B">
        <w:t xml:space="preserve"> </w:t>
      </w:r>
      <w:r>
        <w:t>24 (dakloosheid, jongeren BZW, personen met een geestelijk gezondheidsprobleem).</w:t>
      </w:r>
    </w:p>
    <w:p w14:paraId="4084C4FE" w14:textId="406B4C4F" w:rsidR="003863CF" w:rsidRDefault="003863CF" w:rsidP="00272307">
      <w:pPr>
        <w:jc w:val="both"/>
      </w:pPr>
      <w:r>
        <w:t xml:space="preserve">● </w:t>
      </w:r>
      <w:r w:rsidR="009F141A">
        <w:t>I</w:t>
      </w:r>
      <w:r>
        <w:t>ngeschreven zijn bij sociale verhuurkantoren en sociale huisvestingsmaatschappijen in de</w:t>
      </w:r>
      <w:r w:rsidR="0018626B">
        <w:t xml:space="preserve"> </w:t>
      </w:r>
      <w:r>
        <w:t>regio (=alle nodige documenten zijn binnen in de maatschappij) voor de effectieve</w:t>
      </w:r>
      <w:r w:rsidR="0018626B">
        <w:t xml:space="preserve"> </w:t>
      </w:r>
      <w:r>
        <w:t xml:space="preserve">Toelichting commissie versnelde toewijzing </w:t>
      </w:r>
      <w:r w:rsidR="0018626B">
        <w:t>B</w:t>
      </w:r>
      <w:r>
        <w:t>rugge</w:t>
      </w:r>
      <w:r w:rsidR="00272307">
        <w:t>.</w:t>
      </w:r>
    </w:p>
    <w:p w14:paraId="40860DA1" w14:textId="2F60B9EA" w:rsidR="003863CF" w:rsidRPr="00083F48" w:rsidRDefault="00272307" w:rsidP="0018626B">
      <w:pPr>
        <w:jc w:val="both"/>
        <w:rPr>
          <w:u w:val="single"/>
        </w:rPr>
      </w:pPr>
      <w:r>
        <w:br/>
      </w:r>
      <w:r w:rsidR="0018626B" w:rsidRPr="00083F48">
        <w:rPr>
          <w:u w:val="single"/>
        </w:rPr>
        <w:t>B</w:t>
      </w:r>
      <w:r w:rsidR="003863CF" w:rsidRPr="00083F48">
        <w:rPr>
          <w:u w:val="single"/>
        </w:rPr>
        <w:t>ijeenkomst Commissie</w:t>
      </w:r>
      <w:r w:rsidR="0018626B" w:rsidRPr="00083F48">
        <w:rPr>
          <w:u w:val="single"/>
        </w:rPr>
        <w:t>:</w:t>
      </w:r>
    </w:p>
    <w:p w14:paraId="22BE0C54" w14:textId="1CC219BD" w:rsidR="003863CF" w:rsidRDefault="003863CF" w:rsidP="0018626B">
      <w:pPr>
        <w:jc w:val="both"/>
      </w:pPr>
      <w:r>
        <w:t xml:space="preserve">● </w:t>
      </w:r>
      <w:r w:rsidR="009F141A">
        <w:t>A</w:t>
      </w:r>
      <w:r>
        <w:t>anvaarden van een begeleidingscontract van min 2 jaar. (houdt ook in dat er voldoende</w:t>
      </w:r>
      <w:r w:rsidR="0018626B">
        <w:t xml:space="preserve"> </w:t>
      </w:r>
      <w:r>
        <w:t>werkpunten zijn). Van de begeleidende diensten wordt verwacht dat er ook aan huis kan</w:t>
      </w:r>
      <w:r w:rsidR="0018626B">
        <w:t xml:space="preserve"> </w:t>
      </w:r>
      <w:r>
        <w:t>gegaan worden. Concreet betekent dit dat een dienst budgetbegeleiding van een OCMW</w:t>
      </w:r>
      <w:r w:rsidR="0018626B">
        <w:t xml:space="preserve"> </w:t>
      </w:r>
      <w:r>
        <w:t>niet voldoende is als begeleidingsdienst voor de commissie. Er dient nog een andere</w:t>
      </w:r>
      <w:r w:rsidR="0018626B">
        <w:t xml:space="preserve"> </w:t>
      </w:r>
      <w:r>
        <w:t>dienst intern of extern betrokken te worden die op huisbezoek gaat</w:t>
      </w:r>
      <w:r w:rsidR="0018626B">
        <w:t>.</w:t>
      </w:r>
    </w:p>
    <w:p w14:paraId="6FEBB74C" w14:textId="77777777" w:rsidR="003863CF" w:rsidRDefault="003863CF" w:rsidP="0018626B">
      <w:pPr>
        <w:jc w:val="both"/>
      </w:pPr>
      <w:r>
        <w:t>● De begeleiding dient opgestart te zijn voordat de huurder de woning bewoont.</w:t>
      </w:r>
    </w:p>
    <w:p w14:paraId="47A8C532" w14:textId="194A4D49" w:rsidR="003863CF" w:rsidRDefault="003863CF" w:rsidP="0018626B">
      <w:pPr>
        <w:jc w:val="both"/>
      </w:pPr>
      <w:r>
        <w:t xml:space="preserve">● </w:t>
      </w:r>
      <w:r w:rsidR="009F141A">
        <w:t>D</w:t>
      </w:r>
      <w:r>
        <w:t>e leden van de Commissie vragen bijzondere aandacht voor de mogelijkheden om</w:t>
      </w:r>
      <w:r w:rsidR="0018626B">
        <w:t xml:space="preserve"> </w:t>
      </w:r>
      <w:r>
        <w:t>zelfstandig te kunnen wonen.</w:t>
      </w:r>
      <w:r w:rsidR="0018626B">
        <w:t xml:space="preserve"> </w:t>
      </w:r>
      <w:r>
        <w:t>In het Kaderbesluit Sociale Huur staat expliciet dat de</w:t>
      </w:r>
      <w:r w:rsidR="0018626B">
        <w:t xml:space="preserve"> </w:t>
      </w:r>
      <w:r>
        <w:t>persoon die een versnelde toewijzing krijgt ‘in staat zal zijn om zelfstandig te wonen</w:t>
      </w:r>
      <w:r w:rsidR="0018626B">
        <w:t xml:space="preserve"> </w:t>
      </w:r>
      <w:r>
        <w:t>zonder begeleidende maatregelen binnen een duidelijk afgebakende termijn’.</w:t>
      </w:r>
    </w:p>
    <w:p w14:paraId="30A1D8BF" w14:textId="52839B0C" w:rsidR="003863CF" w:rsidRDefault="003863CF" w:rsidP="0018626B">
      <w:pPr>
        <w:jc w:val="both"/>
      </w:pPr>
      <w:r>
        <w:t>● Voor meer informatie : artikel 24§2 van het Kaderbesluit Sociale Huur</w:t>
      </w:r>
      <w:r w:rsidR="009F141A">
        <w:t>.</w:t>
      </w:r>
    </w:p>
    <w:p w14:paraId="61709482" w14:textId="77777777" w:rsidR="0018626B" w:rsidRDefault="0018626B" w:rsidP="0018626B">
      <w:pPr>
        <w:jc w:val="both"/>
      </w:pPr>
    </w:p>
    <w:p w14:paraId="4C04D919" w14:textId="77777777" w:rsidR="003863CF" w:rsidRPr="0018626B" w:rsidRDefault="003863CF" w:rsidP="0018626B">
      <w:pPr>
        <w:jc w:val="both"/>
        <w:rPr>
          <w:b/>
          <w:bCs/>
        </w:rPr>
      </w:pPr>
      <w:r w:rsidRPr="0018626B">
        <w:rPr>
          <w:b/>
          <w:bCs/>
        </w:rPr>
        <w:t>2. Werkwijze commissie:</w:t>
      </w:r>
    </w:p>
    <w:p w14:paraId="1382949F" w14:textId="49D35F4F" w:rsidR="003863CF" w:rsidRDefault="003863CF" w:rsidP="0018626B">
      <w:pPr>
        <w:jc w:val="both"/>
      </w:pPr>
      <w:r>
        <w:t xml:space="preserve">● </w:t>
      </w:r>
      <w:r w:rsidR="009F141A">
        <w:t xml:space="preserve">De </w:t>
      </w:r>
      <w:r>
        <w:t>commissie gaat 5 keer per jaar door (februari, april, juni, september, november) ,</w:t>
      </w:r>
      <w:r w:rsidR="0018626B">
        <w:t xml:space="preserve"> </w:t>
      </w:r>
      <w:r>
        <w:t>ofwel voor gezinnen ofwel voor alleenstaanden/koppels zonder kinderen</w:t>
      </w:r>
      <w:r w:rsidR="0018626B">
        <w:t>.</w:t>
      </w:r>
    </w:p>
    <w:p w14:paraId="6C2821B7" w14:textId="6E9C0921" w:rsidR="003863CF" w:rsidRDefault="003863CF" w:rsidP="0018626B">
      <w:pPr>
        <w:jc w:val="both"/>
      </w:pPr>
      <w:r>
        <w:t xml:space="preserve">● </w:t>
      </w:r>
      <w:r w:rsidR="009F141A">
        <w:t>D</w:t>
      </w:r>
      <w:r>
        <w:t>rie à vier weken op voorhand wordt de oproep verspreid via de leden van de</w:t>
      </w:r>
      <w:r w:rsidR="0018626B">
        <w:t xml:space="preserve"> </w:t>
      </w:r>
      <w:r>
        <w:t>commissie , er wordt een datum vermeld waarop te laatste de aanvragen binnen</w:t>
      </w:r>
      <w:r w:rsidR="0018626B">
        <w:t xml:space="preserve"> </w:t>
      </w:r>
      <w:r>
        <w:t>moeten zijn. Er wordt geen reminder verstuurd!!!</w:t>
      </w:r>
    </w:p>
    <w:p w14:paraId="6F66A1E7" w14:textId="5B7F6921" w:rsidR="003863CF" w:rsidRDefault="003863CF" w:rsidP="0018626B">
      <w:pPr>
        <w:jc w:val="both"/>
      </w:pPr>
      <w:r>
        <w:t xml:space="preserve">● </w:t>
      </w:r>
      <w:r w:rsidR="009F141A">
        <w:t>D</w:t>
      </w:r>
      <w:r>
        <w:t xml:space="preserve">e aanvragen worden digitaal ingediend bij de voorzitter (een niet </w:t>
      </w:r>
      <w:proofErr w:type="spellStart"/>
      <w:r>
        <w:t>gehandtekende</w:t>
      </w:r>
      <w:proofErr w:type="spellEnd"/>
      <w:r w:rsidR="0018626B">
        <w:t xml:space="preserve"> </w:t>
      </w:r>
      <w:r>
        <w:t xml:space="preserve">versie met vermelding initialen cliënt). De </w:t>
      </w:r>
      <w:proofErr w:type="spellStart"/>
      <w:r>
        <w:t>gehandtekende</w:t>
      </w:r>
      <w:proofErr w:type="spellEnd"/>
      <w:r>
        <w:t xml:space="preserve"> versie, wordt bewaard in het</w:t>
      </w:r>
      <w:r w:rsidR="0018626B">
        <w:t xml:space="preserve"> </w:t>
      </w:r>
      <w:r>
        <w:t>dossier bij aanvrager en kopie wordt bezorgd bij toewijzing aan de voorzitter</w:t>
      </w:r>
      <w:r w:rsidR="0018626B">
        <w:t>.</w:t>
      </w:r>
    </w:p>
    <w:p w14:paraId="7AC78A5D" w14:textId="548FF876" w:rsidR="003863CF" w:rsidRDefault="003863CF" w:rsidP="0018626B">
      <w:pPr>
        <w:jc w:val="both"/>
      </w:pPr>
      <w:r>
        <w:lastRenderedPageBreak/>
        <w:t xml:space="preserve">● </w:t>
      </w:r>
      <w:r w:rsidR="009F141A">
        <w:t>E</w:t>
      </w:r>
      <w:r>
        <w:t>en aanvraag wordt ingediend ofwel voor Brugge ofwel voor de omliggende</w:t>
      </w:r>
      <w:r w:rsidR="0018626B">
        <w:t xml:space="preserve"> </w:t>
      </w:r>
      <w:r>
        <w:t>gemeentes. (Zedelgem, Oostkamp, Jabbeke, Ichtegem, De Haan, Damme en Beernem)</w:t>
      </w:r>
      <w:r w:rsidR="0018626B">
        <w:t xml:space="preserve">. </w:t>
      </w:r>
      <w:r>
        <w:t>Vraag om voor omliggende gemeentes de keuzemogelijkheden zo breed mogelijk aan te</w:t>
      </w:r>
      <w:r w:rsidR="0018626B">
        <w:t xml:space="preserve"> </w:t>
      </w:r>
      <w:r>
        <w:t>stippen.</w:t>
      </w:r>
    </w:p>
    <w:p w14:paraId="64C01BE2" w14:textId="7A4F58FA" w:rsidR="003863CF" w:rsidRDefault="003863CF" w:rsidP="0018626B">
      <w:pPr>
        <w:jc w:val="both"/>
      </w:pPr>
      <w:r>
        <w:t xml:space="preserve">● </w:t>
      </w:r>
      <w:r w:rsidR="009F141A">
        <w:t>V</w:t>
      </w:r>
      <w:r>
        <w:t>eranderingen in de situatie van de kandidaat huurder worden tot de dag van</w:t>
      </w:r>
      <w:r w:rsidR="0018626B">
        <w:t xml:space="preserve"> </w:t>
      </w:r>
      <w:r>
        <w:t>commissie doorgegeven aan de voorzitter bv. verandering leefsituatie, .... . De</w:t>
      </w:r>
      <w:r w:rsidR="0018626B">
        <w:t xml:space="preserve"> </w:t>
      </w:r>
      <w:r>
        <w:t>kandidaat moet op dit moment ingeschreven zijn in de sociale woningmaatschappij</w:t>
      </w:r>
      <w:r w:rsidR="0018626B">
        <w:t xml:space="preserve"> </w:t>
      </w:r>
      <w:r>
        <w:t>(minimaal datum inschrijving kunnen voorleggen)</w:t>
      </w:r>
      <w:r w:rsidR="0018626B">
        <w:t>.</w:t>
      </w:r>
    </w:p>
    <w:p w14:paraId="15447E4B" w14:textId="3BC1A86A" w:rsidR="003863CF" w:rsidRDefault="003863CF" w:rsidP="0018626B">
      <w:pPr>
        <w:jc w:val="both"/>
      </w:pPr>
      <w:r>
        <w:t xml:space="preserve">● </w:t>
      </w:r>
      <w:r w:rsidR="009F141A">
        <w:t>B</w:t>
      </w:r>
      <w:r>
        <w:t>ij elke zitting worden voor Brugge twee affectieve en twee reservedossiers en</w:t>
      </w:r>
      <w:r w:rsidR="0018626B">
        <w:t xml:space="preserve"> </w:t>
      </w:r>
      <w:r>
        <w:t>voor de omliggende één effectieve en twee reservedossiers goedgekeurd. Wie na</w:t>
      </w:r>
      <w:r w:rsidR="0018626B">
        <w:t xml:space="preserve"> </w:t>
      </w:r>
      <w:r>
        <w:t xml:space="preserve">de commissie de eerste </w:t>
      </w:r>
      <w:proofErr w:type="spellStart"/>
      <w:r>
        <w:t>reservekandidaat</w:t>
      </w:r>
      <w:proofErr w:type="spellEnd"/>
      <w:r>
        <w:t xml:space="preserve"> is, weet hiermee enkel dat</w:t>
      </w:r>
      <w:r w:rsidR="0018626B">
        <w:t xml:space="preserve"> </w:t>
      </w:r>
      <w:r>
        <w:t>wanneer een kandidaat wegvalt hij/zij de woning krijgt. Dus bij volgende</w:t>
      </w:r>
      <w:r w:rsidR="0018626B">
        <w:t xml:space="preserve"> </w:t>
      </w:r>
      <w:r>
        <w:t>commissie, afweging maken indien kandidaat tot doelgroep behoort om nieuwe</w:t>
      </w:r>
      <w:r w:rsidR="0018626B">
        <w:t xml:space="preserve"> </w:t>
      </w:r>
      <w:r>
        <w:t>aanvraag in te dienen.</w:t>
      </w:r>
    </w:p>
    <w:p w14:paraId="45DD4DAA" w14:textId="024BDCAC" w:rsidR="003863CF" w:rsidRDefault="003863CF" w:rsidP="0018626B">
      <w:pPr>
        <w:jc w:val="both"/>
      </w:pPr>
      <w:r>
        <w:t xml:space="preserve">● </w:t>
      </w:r>
      <w:r w:rsidR="009F141A">
        <w:t>Z</w:t>
      </w:r>
      <w:r>
        <w:t>owel een positieve als een negatieve beslissing wordt meegedeeld aan de</w:t>
      </w:r>
      <w:r w:rsidR="0018626B">
        <w:t xml:space="preserve"> </w:t>
      </w:r>
      <w:r>
        <w:t>aanvrager door de voorzitter van de commissie. (zie verder</w:t>
      </w:r>
      <w:r w:rsidR="009F141A">
        <w:t>e</w:t>
      </w:r>
      <w:r>
        <w:t xml:space="preserve"> communicatie)</w:t>
      </w:r>
    </w:p>
    <w:p w14:paraId="55F94B3F" w14:textId="3813F797" w:rsidR="003863CF" w:rsidRDefault="003863CF" w:rsidP="0018626B">
      <w:pPr>
        <w:jc w:val="both"/>
      </w:pPr>
      <w:r>
        <w:t xml:space="preserve">● </w:t>
      </w:r>
      <w:r w:rsidR="009F141A">
        <w:t>B</w:t>
      </w:r>
      <w:r>
        <w:t>ij eventuele problemen bemiddelt de voorzitter</w:t>
      </w:r>
      <w:r w:rsidR="009F141A">
        <w:t>.</w:t>
      </w:r>
    </w:p>
    <w:p w14:paraId="5EFE41F7" w14:textId="5B053BC5" w:rsidR="003863CF" w:rsidRDefault="003863CF" w:rsidP="00272307">
      <w:pPr>
        <w:jc w:val="both"/>
      </w:pPr>
      <w:r>
        <w:t xml:space="preserve">● </w:t>
      </w:r>
      <w:r w:rsidR="009F141A">
        <w:t>B</w:t>
      </w:r>
      <w:r>
        <w:t>egeleiding is opgestart vooraleer de woning ingehuurd wordt</w:t>
      </w:r>
      <w:r w:rsidR="009F141A">
        <w:t>.</w:t>
      </w:r>
    </w:p>
    <w:p w14:paraId="5B358655" w14:textId="77777777" w:rsidR="003863CF" w:rsidRDefault="003863CF" w:rsidP="0018626B">
      <w:pPr>
        <w:jc w:val="both"/>
      </w:pPr>
    </w:p>
    <w:p w14:paraId="2F6F5068" w14:textId="77777777" w:rsidR="003863CF" w:rsidRPr="0018626B" w:rsidRDefault="003863CF" w:rsidP="0018626B">
      <w:pPr>
        <w:jc w:val="both"/>
        <w:rPr>
          <w:b/>
          <w:bCs/>
        </w:rPr>
      </w:pPr>
      <w:r w:rsidRPr="0018626B">
        <w:rPr>
          <w:b/>
          <w:bCs/>
        </w:rPr>
        <w:t>3. Aandachtspunten bij opmaak aanvraag</w:t>
      </w:r>
    </w:p>
    <w:p w14:paraId="4A1DE049" w14:textId="2B84179B" w:rsidR="003863CF" w:rsidRDefault="003863CF" w:rsidP="0018626B">
      <w:pPr>
        <w:jc w:val="both"/>
      </w:pPr>
      <w:r>
        <w:t>Tip ! : indien je twijfelt of het is de eerste keer dat je een aanvraag indient, vraag hulp bij</w:t>
      </w:r>
      <w:r w:rsidR="0018626B">
        <w:t xml:space="preserve"> </w:t>
      </w:r>
      <w:r>
        <w:t>je collega of de vertegenwoordiger van je sector (zie samenstelling commissie)</w:t>
      </w:r>
      <w:r w:rsidR="0018626B">
        <w:t>.</w:t>
      </w:r>
    </w:p>
    <w:p w14:paraId="773232D3" w14:textId="1F7E3857" w:rsidR="003863CF" w:rsidRDefault="003863CF" w:rsidP="0018626B">
      <w:pPr>
        <w:jc w:val="both"/>
      </w:pPr>
      <w:r>
        <w:t xml:space="preserve">● </w:t>
      </w:r>
      <w:r w:rsidR="009F141A">
        <w:t>A</w:t>
      </w:r>
      <w:r>
        <w:t>lle rubrieken invullen</w:t>
      </w:r>
      <w:r w:rsidR="0018626B">
        <w:t>.</w:t>
      </w:r>
    </w:p>
    <w:p w14:paraId="5BD4AE7B" w14:textId="77D54DB1" w:rsidR="003863CF" w:rsidRDefault="003863CF" w:rsidP="0018626B">
      <w:pPr>
        <w:jc w:val="both"/>
      </w:pPr>
      <w:r>
        <w:t xml:space="preserve">● </w:t>
      </w:r>
      <w:r w:rsidR="009F141A">
        <w:t>E</w:t>
      </w:r>
      <w:r>
        <w:t>nkel een digitale versie bezorgen</w:t>
      </w:r>
      <w:r w:rsidR="0018626B">
        <w:t>.</w:t>
      </w:r>
    </w:p>
    <w:p w14:paraId="09C6362F" w14:textId="5ABABDB6" w:rsidR="003863CF" w:rsidRDefault="003863CF" w:rsidP="0018626B">
      <w:pPr>
        <w:jc w:val="both"/>
      </w:pPr>
      <w:r>
        <w:t xml:space="preserve">● </w:t>
      </w:r>
      <w:r w:rsidR="009F141A">
        <w:t>A</w:t>
      </w:r>
      <w:r>
        <w:t>ls er nog andere diensten betrokken zijn op de situatie, graag overleggen met elkaar</w:t>
      </w:r>
      <w:r w:rsidR="0018626B">
        <w:t xml:space="preserve"> </w:t>
      </w:r>
      <w:r>
        <w:t>met het oog op werkpunten, analyse van de situatie</w:t>
      </w:r>
      <w:r w:rsidR="0018626B">
        <w:t>.</w:t>
      </w:r>
    </w:p>
    <w:p w14:paraId="3EB9940E" w14:textId="0C2CBDAB" w:rsidR="003863CF" w:rsidRDefault="003863CF" w:rsidP="0018626B">
      <w:pPr>
        <w:jc w:val="both"/>
      </w:pPr>
      <w:r>
        <w:t xml:space="preserve">● </w:t>
      </w:r>
      <w:r w:rsidR="009F141A">
        <w:t>W</w:t>
      </w:r>
      <w:r>
        <w:t>anneer er een geschiedenis is met een huisvestingsmaatschappij, de historiek</w:t>
      </w:r>
      <w:r w:rsidR="0018626B">
        <w:t xml:space="preserve"> </w:t>
      </w:r>
      <w:r>
        <w:t>vermelden (een negatieve ervaring betekent niet automatisch dat men geen woning</w:t>
      </w:r>
      <w:r w:rsidR="0018626B">
        <w:t xml:space="preserve"> </w:t>
      </w:r>
      <w:r>
        <w:t>krijgt)</w:t>
      </w:r>
      <w:r w:rsidR="0018626B">
        <w:t>.</w:t>
      </w:r>
    </w:p>
    <w:p w14:paraId="7071A22B" w14:textId="432D9E31" w:rsidR="003863CF" w:rsidRDefault="003863CF" w:rsidP="0018626B">
      <w:pPr>
        <w:jc w:val="both"/>
      </w:pPr>
      <w:r>
        <w:t xml:space="preserve">● </w:t>
      </w:r>
      <w:r w:rsidR="009F141A">
        <w:t>A</w:t>
      </w:r>
      <w:r>
        <w:t>andacht voor het anoniem houden van de aanvraag</w:t>
      </w:r>
      <w:r w:rsidR="0018626B">
        <w:t>.</w:t>
      </w:r>
    </w:p>
    <w:p w14:paraId="5CCC9251" w14:textId="6F2B61B0" w:rsidR="003863CF" w:rsidRDefault="003863CF" w:rsidP="0018626B">
      <w:pPr>
        <w:jc w:val="both"/>
      </w:pPr>
      <w:r>
        <w:t>●</w:t>
      </w:r>
      <w:r w:rsidR="009F141A">
        <w:t xml:space="preserve"> W</w:t>
      </w:r>
      <w:r>
        <w:t>oningen voor alleenstaanden/koppels zijn voor mensen zonder inwonende kinderen of</w:t>
      </w:r>
      <w:r w:rsidR="0018626B">
        <w:t xml:space="preserve"> </w:t>
      </w:r>
      <w:r>
        <w:t>bezoekrecht.</w:t>
      </w:r>
    </w:p>
    <w:p w14:paraId="5E68B569" w14:textId="7F7BADA6" w:rsidR="003863CF" w:rsidRDefault="003863CF" w:rsidP="0018626B">
      <w:pPr>
        <w:jc w:val="both"/>
      </w:pPr>
      <w:r>
        <w:t xml:space="preserve">● </w:t>
      </w:r>
      <w:r w:rsidR="009F141A">
        <w:t>B</w:t>
      </w:r>
      <w:r>
        <w:t>ij de aanvraag willen we een engagement van een begeleidingsdienst en dit betekent</w:t>
      </w:r>
      <w:r w:rsidR="0018626B">
        <w:t xml:space="preserve"> </w:t>
      </w:r>
      <w:r>
        <w:t>dat er een afspraak is dat men de begeleiding zal opnemen. De vermelding van</w:t>
      </w:r>
      <w:r w:rsidR="0018626B">
        <w:t xml:space="preserve"> </w:t>
      </w:r>
      <w:r>
        <w:t>'betrokkene staat op de wachtlijst' is niet voldoende. We ondervinden dat deze afspraak</w:t>
      </w:r>
      <w:r w:rsidR="0018626B">
        <w:t xml:space="preserve"> </w:t>
      </w:r>
      <w:r>
        <w:t>stilaan minder stipt wordt opgevolgd. Daarom willen we voortaan streng zijn : wanneer</w:t>
      </w:r>
      <w:r w:rsidR="0018626B">
        <w:t xml:space="preserve"> </w:t>
      </w:r>
      <w:r>
        <w:t>in een aanvraag geen dienst vermeld staat die de begeleiding zal opnemen, wordt de</w:t>
      </w:r>
      <w:r w:rsidR="0018626B">
        <w:t xml:space="preserve"> </w:t>
      </w:r>
      <w:r>
        <w:t>aanvraag niet meer besproken.</w:t>
      </w:r>
    </w:p>
    <w:p w14:paraId="72046C09" w14:textId="1F5C3B12" w:rsidR="003863CF" w:rsidRPr="0018626B" w:rsidRDefault="00083F48" w:rsidP="0018626B">
      <w:pPr>
        <w:jc w:val="both"/>
        <w:rPr>
          <w:b/>
          <w:bCs/>
        </w:rPr>
      </w:pPr>
      <w:r>
        <w:rPr>
          <w:b/>
          <w:bCs/>
        </w:rPr>
        <w:br/>
      </w:r>
      <w:r w:rsidR="003863CF" w:rsidRPr="0018626B">
        <w:rPr>
          <w:b/>
          <w:bCs/>
        </w:rPr>
        <w:t xml:space="preserve">4. Communicatie </w:t>
      </w:r>
      <w:proofErr w:type="spellStart"/>
      <w:r w:rsidR="003863CF" w:rsidRPr="0018626B">
        <w:rPr>
          <w:b/>
          <w:bCs/>
        </w:rPr>
        <w:t>mbt</w:t>
      </w:r>
      <w:proofErr w:type="spellEnd"/>
      <w:r w:rsidR="003863CF" w:rsidRPr="0018626B">
        <w:rPr>
          <w:b/>
          <w:bCs/>
        </w:rPr>
        <w:t xml:space="preserve"> dossiers na beslissing commissie</w:t>
      </w:r>
    </w:p>
    <w:p w14:paraId="06FF635F" w14:textId="4675DF2A" w:rsidR="003863CF" w:rsidRDefault="003863CF" w:rsidP="00272307">
      <w:pPr>
        <w:jc w:val="both"/>
      </w:pPr>
      <w:r>
        <w:t>Na de stuurgroep verloopt de communicatie als volgt:</w:t>
      </w:r>
      <w:r w:rsidR="0018626B">
        <w:t xml:space="preserve"> d</w:t>
      </w:r>
      <w:r>
        <w:t>e niet weerhouden dossiers (en 2de reserve) krijgen de hulpverleners de boodschap dat hun</w:t>
      </w:r>
      <w:r w:rsidR="0018626B">
        <w:t xml:space="preserve"> </w:t>
      </w:r>
      <w:r>
        <w:t>aanvraag niet weerhouden is en krijgen minstens één moment waarop ze feedback kunnen</w:t>
      </w:r>
      <w:r w:rsidR="0018626B">
        <w:t xml:space="preserve"> </w:t>
      </w:r>
      <w:r>
        <w:t>vragen</w:t>
      </w:r>
      <w:r w:rsidR="0018626B">
        <w:t xml:space="preserve">. </w:t>
      </w:r>
      <w:r>
        <w:t>De weerhouden dossiers en de eerste reserve worden doorgegeven aan de betrokken</w:t>
      </w:r>
      <w:r w:rsidR="0018626B">
        <w:t xml:space="preserve"> </w:t>
      </w:r>
      <w:r>
        <w:t>hulpverleners. Het is zo dat we van de Stuurgroep een soort gentlemen-agreement</w:t>
      </w:r>
      <w:r w:rsidR="0018626B">
        <w:t xml:space="preserve"> </w:t>
      </w:r>
      <w:r>
        <w:t xml:space="preserve">hebben met de woningmaatschappijen dat zij normaal onze keuze aanvaarden. </w:t>
      </w:r>
      <w:r>
        <w:lastRenderedPageBreak/>
        <w:t>De keuze dient</w:t>
      </w:r>
      <w:r w:rsidR="0018626B">
        <w:t xml:space="preserve"> </w:t>
      </w:r>
      <w:r>
        <w:t>door hun directiecomité bevestigd te worden. Het is aan de betrokken hulpverleners de keuze</w:t>
      </w:r>
      <w:r w:rsidR="0018626B">
        <w:t xml:space="preserve"> </w:t>
      </w:r>
      <w:r>
        <w:t>om direct de positieve boodschap te geven aan hun cliënt of te wachten tot de bevestiging door</w:t>
      </w:r>
      <w:r w:rsidR="0018626B">
        <w:t xml:space="preserve"> </w:t>
      </w:r>
      <w:r>
        <w:t>de maatschappij. De dossiers die eerste reserve zijn worden niet doorgegeven aan de</w:t>
      </w:r>
      <w:r w:rsidR="0018626B">
        <w:t xml:space="preserve"> </w:t>
      </w:r>
      <w:r>
        <w:t>maatschappij.</w:t>
      </w:r>
      <w:r w:rsidR="00272307">
        <w:br/>
      </w:r>
      <w:r>
        <w:t>Na bevestiging door de maatschappij wordt dit doorgegeven aan de betrokken hulpverlener</w:t>
      </w:r>
      <w:r w:rsidR="00272307">
        <w:t xml:space="preserve"> </w:t>
      </w:r>
      <w:r>
        <w:t>en dan is het wachten tot de maatschappij contact opneemt met de hulpverlener en kandidaat</w:t>
      </w:r>
      <w:r w:rsidR="00272307">
        <w:t xml:space="preserve"> </w:t>
      </w:r>
      <w:r>
        <w:t>wanneer een woning vrijkomt.</w:t>
      </w:r>
      <w:r w:rsidR="00272307">
        <w:t xml:space="preserve"> </w:t>
      </w:r>
      <w:r>
        <w:t>Wanneer er in de tijd tussen de goedkeuring aanvraag en tekenen huurcontract grote</w:t>
      </w:r>
      <w:r w:rsidR="00272307">
        <w:t xml:space="preserve"> </w:t>
      </w:r>
      <w:r>
        <w:t>wijzigingen zijn in de situatie van betrokkene vragen we dat dit zeker gemeld wordt aan</w:t>
      </w:r>
      <w:r w:rsidR="00272307">
        <w:t xml:space="preserve"> </w:t>
      </w:r>
      <w:r>
        <w:t xml:space="preserve">Toelichting commissie versnelde toewijzing </w:t>
      </w:r>
      <w:r w:rsidR="00272307">
        <w:t>Brugge.</w:t>
      </w:r>
    </w:p>
    <w:p w14:paraId="522BC48D" w14:textId="29D150A0" w:rsidR="003863CF" w:rsidRDefault="00272307" w:rsidP="0018626B">
      <w:pPr>
        <w:jc w:val="both"/>
      </w:pPr>
      <w:r>
        <w:t>D</w:t>
      </w:r>
      <w:r w:rsidR="003863CF">
        <w:t>e voorzitter van de commissie en de maatschappij bv. indien betrokkene geen vraag meer</w:t>
      </w:r>
      <w:r>
        <w:t xml:space="preserve"> </w:t>
      </w:r>
      <w:r w:rsidR="003863CF">
        <w:t>heeft voor een woning of er is een andere hulpverleningsdienst betrokken,... Indien de</w:t>
      </w:r>
      <w:r>
        <w:t xml:space="preserve"> </w:t>
      </w:r>
      <w:r w:rsidR="003863CF">
        <w:t>aanvraag vervalt kan de persoon die eerste reserve is aangesproken worden en wordt er</w:t>
      </w:r>
      <w:r>
        <w:t xml:space="preserve"> </w:t>
      </w:r>
      <w:r w:rsidR="003863CF">
        <w:t>minder tijd verloren.</w:t>
      </w:r>
    </w:p>
    <w:p w14:paraId="742030DC" w14:textId="77777777" w:rsidR="003863CF" w:rsidRDefault="003863CF" w:rsidP="0018626B">
      <w:pPr>
        <w:jc w:val="both"/>
      </w:pPr>
    </w:p>
    <w:p w14:paraId="11FF5E63" w14:textId="7AE7DC6F" w:rsidR="003863CF" w:rsidRPr="00272307" w:rsidRDefault="003863CF" w:rsidP="0018626B">
      <w:pPr>
        <w:jc w:val="both"/>
        <w:rPr>
          <w:b/>
          <w:bCs/>
        </w:rPr>
      </w:pPr>
      <w:r w:rsidRPr="00272307">
        <w:rPr>
          <w:b/>
          <w:bCs/>
        </w:rPr>
        <w:t>5. Vervolg na goedkeuring dossiers:</w:t>
      </w:r>
    </w:p>
    <w:p w14:paraId="0CD4B630" w14:textId="53E8787D" w:rsidR="003863CF" w:rsidRPr="00083F48" w:rsidRDefault="003863CF" w:rsidP="0018626B">
      <w:pPr>
        <w:jc w:val="both"/>
        <w:rPr>
          <w:u w:val="single"/>
        </w:rPr>
      </w:pPr>
      <w:r w:rsidRPr="00083F48">
        <w:rPr>
          <w:u w:val="single"/>
        </w:rPr>
        <w:t>5.1. Wie neemt de begeleiding op?</w:t>
      </w:r>
    </w:p>
    <w:p w14:paraId="4D68F3C1" w14:textId="2E2ECE5C" w:rsidR="003863CF" w:rsidRDefault="003863CF" w:rsidP="0018626B">
      <w:pPr>
        <w:jc w:val="both"/>
      </w:pPr>
      <w:r>
        <w:t>● We vragen dat er duidelijkheid is op het moment van de bijeenkomst van de Commissie</w:t>
      </w:r>
      <w:r w:rsidR="00272307">
        <w:t xml:space="preserve"> </w:t>
      </w:r>
      <w:r>
        <w:t>welke dienst de begeleiding zal opnemen.</w:t>
      </w:r>
    </w:p>
    <w:p w14:paraId="5BA6E761" w14:textId="46C1C558" w:rsidR="00272307" w:rsidRDefault="003863CF" w:rsidP="0018626B">
      <w:pPr>
        <w:jc w:val="both"/>
      </w:pPr>
      <w:r>
        <w:t>● Vanuit het gevraagd begeleidingsaanbod in het kader van de Commissie Versnelde</w:t>
      </w:r>
      <w:r w:rsidR="00272307">
        <w:t xml:space="preserve"> </w:t>
      </w:r>
      <w:r>
        <w:t>Toewijzing vinden we het noodzakelijk dat er een dienst betrokken is die regelmatig</w:t>
      </w:r>
      <w:r w:rsidR="00272307">
        <w:t xml:space="preserve"> </w:t>
      </w:r>
      <w:r>
        <w:t>(minstens twee keer per maand) op huisbezoek kan gaan en dit in kader van</w:t>
      </w:r>
      <w:r w:rsidR="00272307">
        <w:t xml:space="preserve"> </w:t>
      </w:r>
      <w:r>
        <w:t>ondersteuning bij het wonen. Wanneer de dienst die de aanvraag doet die huisbezoeken</w:t>
      </w:r>
      <w:r w:rsidR="00272307">
        <w:t xml:space="preserve"> </w:t>
      </w:r>
      <w:r>
        <w:t>niet kan garanderen, vragen we dat de cliënt aangemeld wordt bij een dienst die dit wel</w:t>
      </w:r>
      <w:r w:rsidR="00272307">
        <w:t xml:space="preserve"> </w:t>
      </w:r>
      <w:r>
        <w:t xml:space="preserve">kan waarmaken bv. </w:t>
      </w:r>
      <w:proofErr w:type="spellStart"/>
      <w:r>
        <w:t>Covias</w:t>
      </w:r>
      <w:proofErr w:type="spellEnd"/>
      <w:r>
        <w:t>, ambulante woonbegeleiding CAW, thuisbegeleidingsdienst</w:t>
      </w:r>
      <w:r w:rsidR="00272307">
        <w:t xml:space="preserve"> </w:t>
      </w:r>
      <w:r>
        <w:t>Jeugdzorg of VAPH,</w:t>
      </w:r>
      <w:r w:rsidR="009F141A">
        <w:t xml:space="preserve"> </w:t>
      </w:r>
      <w:r>
        <w:t>...</w:t>
      </w:r>
    </w:p>
    <w:p w14:paraId="3C8CCDBD" w14:textId="6A757F36" w:rsidR="003863CF" w:rsidRPr="00083F48" w:rsidRDefault="00272307" w:rsidP="0018626B">
      <w:pPr>
        <w:jc w:val="both"/>
        <w:rPr>
          <w:u w:val="single"/>
        </w:rPr>
      </w:pPr>
      <w:r>
        <w:br/>
      </w:r>
      <w:r w:rsidR="003863CF" w:rsidRPr="00083F48">
        <w:rPr>
          <w:u w:val="single"/>
        </w:rPr>
        <w:t>5.2. Periode tussen beslissing door Commissie en krijgen van woning</w:t>
      </w:r>
      <w:r w:rsidRPr="00083F48">
        <w:rPr>
          <w:u w:val="single"/>
        </w:rPr>
        <w:t>.</w:t>
      </w:r>
    </w:p>
    <w:p w14:paraId="65431207" w14:textId="1EE2AEA2" w:rsidR="003863CF" w:rsidRDefault="003863CF" w:rsidP="0018626B">
      <w:pPr>
        <w:jc w:val="both"/>
      </w:pPr>
      <w:r>
        <w:t>De vaststelling is dat er soms een lange periode is tussen toekenning door de commissie en</w:t>
      </w:r>
      <w:r w:rsidR="00272307">
        <w:t xml:space="preserve"> </w:t>
      </w:r>
      <w:r>
        <w:t>toewijzing. Een toewijzing in kader van de Commissie Versnelde toewijzing heeft voorrang op</w:t>
      </w:r>
      <w:r w:rsidR="00272307">
        <w:t xml:space="preserve"> </w:t>
      </w:r>
      <w:r>
        <w:t>andere toekenningen maar toch kan de periode tot men een woning krijgt lang zijn. Dit kan</w:t>
      </w:r>
      <w:r w:rsidR="00272307">
        <w:t xml:space="preserve"> </w:t>
      </w:r>
      <w:r>
        <w:t>verschillende redenen hebben : aanbod van woningen (zeker probleem voor situaties met veel</w:t>
      </w:r>
      <w:r w:rsidR="00272307">
        <w:t xml:space="preserve"> </w:t>
      </w:r>
      <w:r>
        <w:t>kinderen) en woningen in bepaalde regio's of de woning was al toegekend.</w:t>
      </w:r>
    </w:p>
    <w:p w14:paraId="22DD82A2" w14:textId="12BCAD8B" w:rsidR="00083F48" w:rsidRDefault="003863CF" w:rsidP="0018626B">
      <w:pPr>
        <w:jc w:val="both"/>
      </w:pPr>
      <w:r>
        <w:t>Tip: voor de aanvragen van omliggende gemeentes is het aangewezen dat cliënt zich in veel</w:t>
      </w:r>
      <w:r w:rsidR="00272307">
        <w:t xml:space="preserve"> </w:t>
      </w:r>
      <w:r>
        <w:t>gemeentes inschrijft!</w:t>
      </w:r>
    </w:p>
    <w:p w14:paraId="5A24E818" w14:textId="117E8C36" w:rsidR="003863CF" w:rsidRPr="00083F48" w:rsidRDefault="00083F48" w:rsidP="0018626B">
      <w:pPr>
        <w:jc w:val="both"/>
        <w:rPr>
          <w:u w:val="single"/>
        </w:rPr>
      </w:pPr>
      <w:r>
        <w:rPr>
          <w:u w:val="single"/>
        </w:rPr>
        <w:br/>
      </w:r>
      <w:r w:rsidR="003863CF" w:rsidRPr="00083F48">
        <w:rPr>
          <w:u w:val="single"/>
        </w:rPr>
        <w:t>5.3. Waarborgen</w:t>
      </w:r>
    </w:p>
    <w:p w14:paraId="57BC48AF" w14:textId="1762D9D2" w:rsidR="003863CF" w:rsidRDefault="003863CF" w:rsidP="0018626B">
      <w:pPr>
        <w:jc w:val="both"/>
      </w:pPr>
      <w:r>
        <w:t>In een aantal dossiers bleek er het probleem te zijn van de waarborgen. De vraag is dat de</w:t>
      </w:r>
      <w:r w:rsidR="00272307">
        <w:t xml:space="preserve"> </w:t>
      </w:r>
      <w:r>
        <w:t>hulpverlener, in de periode waarop er gewacht wordt op de woning, hiervoor kijkt samen met de</w:t>
      </w:r>
      <w:r w:rsidR="00272307">
        <w:t xml:space="preserve"> </w:t>
      </w:r>
      <w:r>
        <w:t>cliënt zodat de waarborg in orde is op het moment dat het contract start.</w:t>
      </w:r>
    </w:p>
    <w:p w14:paraId="6D3D429B" w14:textId="3ED5B75A" w:rsidR="003863CF" w:rsidRPr="00083F48" w:rsidRDefault="00083F48" w:rsidP="0018626B">
      <w:pPr>
        <w:jc w:val="both"/>
        <w:rPr>
          <w:u w:val="single"/>
        </w:rPr>
      </w:pPr>
      <w:r>
        <w:rPr>
          <w:u w:val="single"/>
        </w:rPr>
        <w:br/>
      </w:r>
      <w:r w:rsidR="003863CF" w:rsidRPr="00083F48">
        <w:rPr>
          <w:u w:val="single"/>
        </w:rPr>
        <w:t>5.4. Tekenen contract</w:t>
      </w:r>
    </w:p>
    <w:p w14:paraId="4EB610C6" w14:textId="2266A531" w:rsidR="003863CF" w:rsidRDefault="003863CF" w:rsidP="0018626B">
      <w:pPr>
        <w:jc w:val="both"/>
      </w:pPr>
      <w:r>
        <w:t>Wanneer de woning vrijkomt krijgt de kandidaat en de betrokken hulpverlener de uitnodiging</w:t>
      </w:r>
      <w:r w:rsidR="00272307">
        <w:t xml:space="preserve">. </w:t>
      </w:r>
      <w:r>
        <w:t>Er is de nadrukkelijke verwachting dat bij het tekenen van het contract de hulpverlener</w:t>
      </w:r>
      <w:r w:rsidR="00272307">
        <w:t xml:space="preserve"> </w:t>
      </w:r>
      <w:r>
        <w:t xml:space="preserve">aanwezig is teneinde </w:t>
      </w:r>
      <w:r>
        <w:lastRenderedPageBreak/>
        <w:t>met de drie partijen (maatschappij - hulpverlener - cliënt/bewoner)</w:t>
      </w:r>
      <w:r w:rsidR="00272307">
        <w:t xml:space="preserve"> </w:t>
      </w:r>
      <w:r>
        <w:t>afspraken te maken wat er verwacht wordt van elk. De nieuwe bewoner wordt uitgenodigd en</w:t>
      </w:r>
      <w:r w:rsidR="00272307">
        <w:t xml:space="preserve"> </w:t>
      </w:r>
      <w:r>
        <w:t xml:space="preserve">Toelichting commissie versnelde toewijzing </w:t>
      </w:r>
      <w:r w:rsidR="00272307">
        <w:t xml:space="preserve">Brugge en </w:t>
      </w:r>
      <w:r>
        <w:t>ook de hulpverlener die betrokken is op het dossier.</w:t>
      </w:r>
      <w:r w:rsidR="00272307">
        <w:t xml:space="preserve"> </w:t>
      </w:r>
      <w:r>
        <w:t>Indien de hulpverlener niet de persoon is die de aanvraag heeft ingediend vragen we dat de</w:t>
      </w:r>
      <w:r w:rsidR="00272307">
        <w:t xml:space="preserve"> </w:t>
      </w:r>
      <w:r>
        <w:t>aanvragende hulpverlener ook aanwezig kan zijn en dit om de nodige informatie en overdracht</w:t>
      </w:r>
      <w:r w:rsidR="00272307">
        <w:t xml:space="preserve"> </w:t>
      </w:r>
      <w:r>
        <w:t>te kunnen geven.</w:t>
      </w:r>
      <w:r w:rsidR="00272307">
        <w:t xml:space="preserve"> </w:t>
      </w:r>
      <w:r>
        <w:t>Het kan aan te raden zijn dat voor het tekenen van het contract de nieuwe hulpverleningsdienst</w:t>
      </w:r>
      <w:r w:rsidR="00272307">
        <w:t xml:space="preserve"> </w:t>
      </w:r>
      <w:r>
        <w:t>kan uitgenodigd worden.</w:t>
      </w:r>
    </w:p>
    <w:p w14:paraId="39AE5FA9" w14:textId="3052F05D" w:rsidR="003863CF" w:rsidRPr="00272307" w:rsidRDefault="00083F48" w:rsidP="0018626B">
      <w:pPr>
        <w:jc w:val="both"/>
        <w:rPr>
          <w:b/>
          <w:bCs/>
        </w:rPr>
      </w:pPr>
      <w:r>
        <w:rPr>
          <w:b/>
          <w:bCs/>
        </w:rPr>
        <w:br/>
      </w:r>
      <w:r w:rsidR="003863CF" w:rsidRPr="00272307">
        <w:rPr>
          <w:b/>
          <w:bCs/>
        </w:rPr>
        <w:t>6. Lopende begeleidingen: contact met maatschappijen</w:t>
      </w:r>
      <w:r w:rsidR="00272307" w:rsidRPr="00272307">
        <w:rPr>
          <w:b/>
          <w:bCs/>
        </w:rPr>
        <w:t>.</w:t>
      </w:r>
    </w:p>
    <w:p w14:paraId="0851EF1F" w14:textId="2FB250F0" w:rsidR="003863CF" w:rsidRDefault="003863CF" w:rsidP="0018626B">
      <w:pPr>
        <w:jc w:val="both"/>
      </w:pPr>
      <w:r>
        <w:t>- Brugse Huisvestingsmaatschappij : op geregelde tijdstippen (drie maanden) is er een overleg</w:t>
      </w:r>
      <w:r w:rsidR="00272307">
        <w:t xml:space="preserve"> </w:t>
      </w:r>
      <w:r>
        <w:t>tussen de maatschappij, bewoner en hulpverlener</w:t>
      </w:r>
      <w:r w:rsidR="00272307">
        <w:t>.</w:t>
      </w:r>
    </w:p>
    <w:p w14:paraId="5D81A463" w14:textId="77777777" w:rsidR="00083F48" w:rsidRDefault="003863CF" w:rsidP="0018626B">
      <w:pPr>
        <w:jc w:val="both"/>
      </w:pPr>
      <w:r>
        <w:t xml:space="preserve">- </w:t>
      </w:r>
      <w:proofErr w:type="spellStart"/>
      <w:r>
        <w:t>Vivendo</w:t>
      </w:r>
      <w:proofErr w:type="spellEnd"/>
      <w:r>
        <w:t xml:space="preserve"> : na drie maand is er een bezoek ter plaatse. Dit wordt op voorhand doorgegeven aan</w:t>
      </w:r>
      <w:r w:rsidR="00272307">
        <w:t xml:space="preserve"> </w:t>
      </w:r>
      <w:r>
        <w:t>de bewoner en de hulpverleningsdienst. De vraag is dat de hulpverlener dan ook aanwezig is.</w:t>
      </w:r>
      <w:r w:rsidR="00272307">
        <w:t xml:space="preserve"> </w:t>
      </w:r>
      <w:r>
        <w:t xml:space="preserve">Indien die datum niet past, kan gekeken worden voor een alternatief. Vanuit </w:t>
      </w:r>
      <w:proofErr w:type="spellStart"/>
      <w:r>
        <w:t>Vivendo</w:t>
      </w:r>
      <w:proofErr w:type="spellEnd"/>
      <w:r>
        <w:t xml:space="preserve"> worden</w:t>
      </w:r>
      <w:r w:rsidR="00272307">
        <w:t xml:space="preserve"> </w:t>
      </w:r>
      <w:r>
        <w:t>geen overlegmomenten gepland maar wordt dit enkel georganiseerd wanneer er problemen</w:t>
      </w:r>
      <w:r w:rsidR="00272307">
        <w:t xml:space="preserve"> </w:t>
      </w:r>
      <w:r>
        <w:t>zijn. Op die momenten is het zeker aangewezen dat de betrokken hulpverlener aanwezig is</w:t>
      </w:r>
      <w:r w:rsidR="00272307">
        <w:t xml:space="preserve"> </w:t>
      </w:r>
      <w:r>
        <w:t>en/of initiatief neemt tot overleg.</w:t>
      </w:r>
      <w:r w:rsidR="00272307">
        <w:t xml:space="preserve"> </w:t>
      </w:r>
    </w:p>
    <w:p w14:paraId="6C17F47A" w14:textId="7450DED6" w:rsidR="003863CF" w:rsidRPr="00083F48" w:rsidRDefault="003863CF" w:rsidP="0018626B">
      <w:pPr>
        <w:jc w:val="both"/>
        <w:rPr>
          <w:b/>
          <w:bCs/>
        </w:rPr>
      </w:pPr>
      <w:r w:rsidRPr="00083F48">
        <w:rPr>
          <w:b/>
          <w:bCs/>
        </w:rPr>
        <w:t>De begeleiding loopt minstens twee jaar. Het is belangrijk dat er in die twee jaar naast</w:t>
      </w:r>
      <w:r w:rsidR="00272307" w:rsidRPr="00083F48">
        <w:rPr>
          <w:b/>
          <w:bCs/>
        </w:rPr>
        <w:t xml:space="preserve"> </w:t>
      </w:r>
      <w:r w:rsidRPr="00083F48">
        <w:rPr>
          <w:b/>
          <w:bCs/>
        </w:rPr>
        <w:t>het focussen op problemen ook gekeken wordt naar de kansen die de woning en</w:t>
      </w:r>
      <w:r w:rsidR="00272307" w:rsidRPr="00083F48">
        <w:rPr>
          <w:b/>
          <w:bCs/>
        </w:rPr>
        <w:t xml:space="preserve"> </w:t>
      </w:r>
      <w:r w:rsidRPr="00083F48">
        <w:rPr>
          <w:b/>
          <w:bCs/>
        </w:rPr>
        <w:t>begeleiding betekent voor de cliënt/bewoner. Hierbij is de rol van de hulpverlener</w:t>
      </w:r>
      <w:r w:rsidR="00272307" w:rsidRPr="00083F48">
        <w:rPr>
          <w:b/>
          <w:bCs/>
        </w:rPr>
        <w:t xml:space="preserve"> </w:t>
      </w:r>
      <w:r w:rsidRPr="00083F48">
        <w:rPr>
          <w:b/>
          <w:bCs/>
        </w:rPr>
        <w:t>belangrijk zowel naar de cliënt als naar de woningmaatschappij.</w:t>
      </w:r>
    </w:p>
    <w:p w14:paraId="36C74C31" w14:textId="0A735A9F" w:rsidR="003863CF" w:rsidRDefault="003863CF" w:rsidP="0018626B">
      <w:pPr>
        <w:jc w:val="both"/>
      </w:pPr>
    </w:p>
    <w:sectPr w:rsidR="0038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CF"/>
    <w:rsid w:val="00083F48"/>
    <w:rsid w:val="0018626B"/>
    <w:rsid w:val="00272307"/>
    <w:rsid w:val="003863CF"/>
    <w:rsid w:val="009F141A"/>
    <w:rsid w:val="00D83A7A"/>
    <w:rsid w:val="00F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DAB5"/>
  <w15:chartTrackingRefBased/>
  <w15:docId w15:val="{C7112ED2-A907-46E7-B6B6-3486B8E8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1509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Bruggen voor jongeren</dc:creator>
  <cp:keywords/>
  <dc:description/>
  <cp:lastModifiedBy>Jeroen - Bruggen voor jongeren</cp:lastModifiedBy>
  <cp:revision>2</cp:revision>
  <dcterms:created xsi:type="dcterms:W3CDTF">2021-04-12T09:19:00Z</dcterms:created>
  <dcterms:modified xsi:type="dcterms:W3CDTF">2021-04-12T09:19:00Z</dcterms:modified>
</cp:coreProperties>
</file>